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sz w:val="32"/>
          <w:szCs w:val="32"/>
        </w:rPr>
        <w:t>标准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参与</w:t>
      </w:r>
      <w:r>
        <w:rPr>
          <w:rFonts w:ascii="黑体" w:hAnsi="黑体" w:eastAsia="黑体" w:cs="黑体"/>
          <w:b w:val="0"/>
          <w:sz w:val="32"/>
          <w:szCs w:val="32"/>
        </w:rPr>
        <w:t>起草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单位申请表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6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6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参与起草标准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”处画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《丝绸  练减率试验方法》（国标，修订）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"https://std.samr.gov.cn/gb/search/gbDetailed?id=F0E005FF0345E263E05397BE0A0AE489" \t "https://std.samr.gov.cn/noc/search/_blank" </w:instrTex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蚕丝 氨基酸的测定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》（国标，修订）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《蜀绣》（国标，制定）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《莨绸工艺制品》（行标，修订）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桑蚕绢丝针织服装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植物染桑蚕绢丝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桑蚕绵球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》（行标，修订）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薯莨染料染色绸鉴定试验方法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《天然彩色丝绵》（行标，制定）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《植物染料染色丝织物》（行标，制定）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《蚕丝坯绸》（行标，制定）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《丝绸双面印花对位精准度的测定》（行标，制定）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《蚕丝非织造布》（行标，制定）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参与单位要求</w:t>
            </w:r>
          </w:p>
        </w:tc>
        <w:tc>
          <w:tcPr>
            <w:tcW w:w="6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1.主营业务与参与标准相关，能提供相关样品和数据；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2.有相关技术人员参加标准起草、研讨、验证和审定；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3.能适当承担一定的标准制修订经费。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6081" w:type="dxa"/>
            <w:vAlign w:val="center"/>
          </w:tcPr>
          <w:p>
            <w:pPr>
              <w:spacing w:line="360" w:lineRule="auto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负责人（签名、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章）</w:t>
            </w:r>
          </w:p>
          <w:p>
            <w:pPr>
              <w:spacing w:line="360" w:lineRule="auto"/>
              <w:ind w:firstLine="3600" w:firstLineChars="15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ind w:firstLine="3600" w:firstLineChars="15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instrText xml:space="preserve"> HYPERLINK "mailto:本表请发至silk401@126.com"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本表请发至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标委会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秘书处电子邮箱silk401@126.com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联系电话：0571-88083272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GQ3NDZhNDRmNjFjYWZiYjU0MzUzNDhlYjE1OTcifQ=="/>
  </w:docVars>
  <w:rsids>
    <w:rsidRoot w:val="007734DD"/>
    <w:rsid w:val="00010931"/>
    <w:rsid w:val="0002315F"/>
    <w:rsid w:val="00030060"/>
    <w:rsid w:val="00055AB4"/>
    <w:rsid w:val="00083782"/>
    <w:rsid w:val="000C6327"/>
    <w:rsid w:val="00162943"/>
    <w:rsid w:val="00226B24"/>
    <w:rsid w:val="002428B0"/>
    <w:rsid w:val="002804D3"/>
    <w:rsid w:val="002A4F49"/>
    <w:rsid w:val="002C02EB"/>
    <w:rsid w:val="002D5EC2"/>
    <w:rsid w:val="002E0AD4"/>
    <w:rsid w:val="002F78F9"/>
    <w:rsid w:val="003266F8"/>
    <w:rsid w:val="00344E48"/>
    <w:rsid w:val="00361623"/>
    <w:rsid w:val="003C21C0"/>
    <w:rsid w:val="003D2A1F"/>
    <w:rsid w:val="003E24B3"/>
    <w:rsid w:val="00421EC9"/>
    <w:rsid w:val="004F584E"/>
    <w:rsid w:val="005F0019"/>
    <w:rsid w:val="00664F62"/>
    <w:rsid w:val="006803A9"/>
    <w:rsid w:val="006F4DA2"/>
    <w:rsid w:val="00725364"/>
    <w:rsid w:val="007734DD"/>
    <w:rsid w:val="007F4997"/>
    <w:rsid w:val="0084455E"/>
    <w:rsid w:val="00854036"/>
    <w:rsid w:val="008B77E6"/>
    <w:rsid w:val="008E7EB5"/>
    <w:rsid w:val="00925E6F"/>
    <w:rsid w:val="00936613"/>
    <w:rsid w:val="009648A1"/>
    <w:rsid w:val="00976550"/>
    <w:rsid w:val="009A78D3"/>
    <w:rsid w:val="009E5446"/>
    <w:rsid w:val="009F2F61"/>
    <w:rsid w:val="00A77820"/>
    <w:rsid w:val="00AB4E38"/>
    <w:rsid w:val="00AD0111"/>
    <w:rsid w:val="00B6674A"/>
    <w:rsid w:val="00C021AE"/>
    <w:rsid w:val="00C0656A"/>
    <w:rsid w:val="00C30B95"/>
    <w:rsid w:val="00C349BA"/>
    <w:rsid w:val="00C75A14"/>
    <w:rsid w:val="00C76A7C"/>
    <w:rsid w:val="00CC4326"/>
    <w:rsid w:val="00D06572"/>
    <w:rsid w:val="00D46A63"/>
    <w:rsid w:val="00D70B68"/>
    <w:rsid w:val="00D73BB4"/>
    <w:rsid w:val="00E84E6D"/>
    <w:rsid w:val="00EA0D6A"/>
    <w:rsid w:val="00F35DBF"/>
    <w:rsid w:val="00F556D8"/>
    <w:rsid w:val="00F57F9D"/>
    <w:rsid w:val="00FA7A36"/>
    <w:rsid w:val="013D4B60"/>
    <w:rsid w:val="03137D08"/>
    <w:rsid w:val="03350D85"/>
    <w:rsid w:val="03516873"/>
    <w:rsid w:val="045D68B0"/>
    <w:rsid w:val="0A447308"/>
    <w:rsid w:val="0B341E7A"/>
    <w:rsid w:val="0FDA67A3"/>
    <w:rsid w:val="0FFD5B90"/>
    <w:rsid w:val="15FC6940"/>
    <w:rsid w:val="177F65BE"/>
    <w:rsid w:val="18B708FC"/>
    <w:rsid w:val="1A5B3E84"/>
    <w:rsid w:val="207E4D08"/>
    <w:rsid w:val="20B3273E"/>
    <w:rsid w:val="20BD452B"/>
    <w:rsid w:val="20DA0C08"/>
    <w:rsid w:val="247F4284"/>
    <w:rsid w:val="285E5C69"/>
    <w:rsid w:val="2B8004ED"/>
    <w:rsid w:val="2BE45A54"/>
    <w:rsid w:val="2CD936CA"/>
    <w:rsid w:val="2ECD19DA"/>
    <w:rsid w:val="2F287C43"/>
    <w:rsid w:val="339F7EF5"/>
    <w:rsid w:val="33C55AF1"/>
    <w:rsid w:val="36852D09"/>
    <w:rsid w:val="36AB1E0A"/>
    <w:rsid w:val="392A6B8A"/>
    <w:rsid w:val="39335925"/>
    <w:rsid w:val="3BE41D57"/>
    <w:rsid w:val="3EC872CE"/>
    <w:rsid w:val="40181B85"/>
    <w:rsid w:val="42CB7E13"/>
    <w:rsid w:val="44223166"/>
    <w:rsid w:val="44745199"/>
    <w:rsid w:val="462E5DF2"/>
    <w:rsid w:val="4A8A7856"/>
    <w:rsid w:val="4B891905"/>
    <w:rsid w:val="4BDD56BF"/>
    <w:rsid w:val="4DB97318"/>
    <w:rsid w:val="4FB24D37"/>
    <w:rsid w:val="51A95109"/>
    <w:rsid w:val="527F6C0B"/>
    <w:rsid w:val="530A43FD"/>
    <w:rsid w:val="53802D51"/>
    <w:rsid w:val="570627D6"/>
    <w:rsid w:val="596516D3"/>
    <w:rsid w:val="59A87759"/>
    <w:rsid w:val="59CE354B"/>
    <w:rsid w:val="5B483897"/>
    <w:rsid w:val="5B98317F"/>
    <w:rsid w:val="5CA14689"/>
    <w:rsid w:val="61C15491"/>
    <w:rsid w:val="620D7E97"/>
    <w:rsid w:val="624238F6"/>
    <w:rsid w:val="63F21DB5"/>
    <w:rsid w:val="6406309E"/>
    <w:rsid w:val="64BA1E30"/>
    <w:rsid w:val="6A8F20BC"/>
    <w:rsid w:val="6AEB4CAD"/>
    <w:rsid w:val="6AFD39A7"/>
    <w:rsid w:val="6B022971"/>
    <w:rsid w:val="6EE033E7"/>
    <w:rsid w:val="6FEA5028"/>
    <w:rsid w:val="71005256"/>
    <w:rsid w:val="71BD47A9"/>
    <w:rsid w:val="758E3E39"/>
    <w:rsid w:val="75B5552A"/>
    <w:rsid w:val="778F255B"/>
    <w:rsid w:val="788D4E7B"/>
    <w:rsid w:val="7A5D0852"/>
    <w:rsid w:val="7CE35441"/>
    <w:rsid w:val="7E546AD6"/>
    <w:rsid w:val="7EE66E70"/>
    <w:rsid w:val="7EF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399</Characters>
  <Lines>2</Lines>
  <Paragraphs>1</Paragraphs>
  <TotalTime>0</TotalTime>
  <ScaleCrop>false</ScaleCrop>
  <LinksUpToDate>false</LinksUpToDate>
  <CharactersWithSpaces>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2017-10-27T03:48:00Z</dcterms:created>
  <dc:creator>Administrator</dc:creator>
  <cp:lastModifiedBy>Administrator</cp:lastModifiedBy>
  <cp:lastPrinted>2016-10-24T01:20:00Z</cp:lastPrinted>
  <dcterms:modified xsi:type="dcterms:W3CDTF">2024-07-01T02:41:08Z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A62175C582294B92994F3E2C0FCAAB59_13</vt:lpwstr>
  </property>
</Properties>
</file>